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464" w:rsidRDefault="003E1464" w:rsidP="008247D0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sz w:val="18"/>
          <w:szCs w:val="18"/>
          <w:lang w:eastAsia="ru-RU"/>
        </w:rPr>
        <w:drawing>
          <wp:inline distT="0" distB="0" distL="0" distR="0" wp14:anchorId="301E83D6" wp14:editId="1DB46C54">
            <wp:extent cx="6310364" cy="9746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0364" cy="97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7CD" w:rsidRPr="00FA4F92" w:rsidRDefault="00D36993" w:rsidP="008247D0">
      <w:pPr>
        <w:ind w:left="142"/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исх.  № </w:t>
      </w:r>
      <w:r w:rsidR="00262BCB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84  от   «21</w:t>
      </w:r>
      <w:r w:rsidR="00A62740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»  </w:t>
      </w:r>
      <w:r w:rsidR="00262BCB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июня</w:t>
      </w:r>
      <w:r w:rsidR="00A62740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 2017</w:t>
      </w:r>
      <w:r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г.</w:t>
      </w:r>
    </w:p>
    <w:p w:rsidR="00D36993" w:rsidRPr="00597443" w:rsidRDefault="00D36993" w:rsidP="00D36993">
      <w:pPr>
        <w:spacing w:after="0" w:line="240" w:lineRule="auto"/>
        <w:ind w:right="-284" w:firstLine="5670"/>
        <w:jc w:val="center"/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597443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>РУКОВОДИТЕЛЮ</w:t>
      </w:r>
      <w:r w:rsidR="00C404C1" w:rsidRPr="00597443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 xml:space="preserve"> ПРЕДПРИЯТ</w:t>
      </w:r>
      <w:r w:rsidR="005B04A4" w:rsidRPr="00597443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>И</w:t>
      </w:r>
      <w:r w:rsidRPr="00597443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>Я</w:t>
      </w:r>
    </w:p>
    <w:p w:rsidR="00C404C1" w:rsidRPr="00597443" w:rsidRDefault="005B04A4" w:rsidP="00D36993">
      <w:pPr>
        <w:spacing w:after="0" w:line="240" w:lineRule="auto"/>
        <w:ind w:right="-284" w:firstLine="5103"/>
        <w:jc w:val="center"/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</w:pPr>
      <w:r w:rsidRPr="00597443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 xml:space="preserve">   И</w:t>
      </w:r>
      <w:r w:rsidR="00D36993" w:rsidRPr="00597443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 xml:space="preserve">  </w:t>
      </w:r>
      <w:r w:rsidR="00C404C1" w:rsidRPr="00597443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>ГЛАВН</w:t>
      </w:r>
      <w:r w:rsidR="00D36993" w:rsidRPr="00597443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 xml:space="preserve">ОМУ </w:t>
      </w:r>
      <w:r w:rsidR="00C404C1" w:rsidRPr="00597443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>БУХГАЛТЕР</w:t>
      </w:r>
      <w:r w:rsidR="00D36993" w:rsidRPr="00597443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>У</w:t>
      </w:r>
      <w:r w:rsidR="00C404C1" w:rsidRPr="00597443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>.</w:t>
      </w:r>
    </w:p>
    <w:p w:rsidR="00D36993" w:rsidRDefault="00D36993" w:rsidP="00C404C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8247D0" w:rsidRPr="00597443" w:rsidRDefault="006C520B" w:rsidP="006C520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6"/>
          <w:lang w:eastAsia="ru-RU"/>
        </w:rPr>
        <w:t>Уважаемые партнеры!</w:t>
      </w:r>
    </w:p>
    <w:p w:rsidR="00C404C1" w:rsidRPr="00597443" w:rsidRDefault="00C404C1" w:rsidP="00C404C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6"/>
          <w:lang w:eastAsia="ru-RU"/>
        </w:rPr>
      </w:pPr>
      <w:r w:rsidRPr="00597443">
        <w:rPr>
          <w:rFonts w:ascii="Times New Roman" w:eastAsia="Times New Roman" w:hAnsi="Times New Roman" w:cs="Times New Roman"/>
          <w:i/>
          <w:sz w:val="24"/>
          <w:szCs w:val="26"/>
          <w:lang w:eastAsia="ru-RU"/>
        </w:rPr>
        <w:t>Предлагаем</w:t>
      </w:r>
      <w:r w:rsidRPr="00597443">
        <w:rPr>
          <w:rFonts w:ascii="Times New Roman" w:eastAsia="Times New Roman" w:hAnsi="Times New Roman" w:cs="Times New Roman"/>
          <w:b/>
          <w:i/>
          <w:sz w:val="24"/>
          <w:szCs w:val="26"/>
          <w:lang w:eastAsia="ru-RU"/>
        </w:rPr>
        <w:t xml:space="preserve"> Вам </w:t>
      </w:r>
      <w:r w:rsidRPr="00597443">
        <w:rPr>
          <w:rFonts w:ascii="Times New Roman" w:eastAsia="Times New Roman" w:hAnsi="Times New Roman" w:cs="Times New Roman"/>
          <w:i/>
          <w:sz w:val="24"/>
          <w:szCs w:val="26"/>
          <w:lang w:eastAsia="ru-RU"/>
        </w:rPr>
        <w:t xml:space="preserve">посетить </w:t>
      </w:r>
      <w:r w:rsidR="00262BCB">
        <w:rPr>
          <w:rFonts w:ascii="Times New Roman" w:eastAsia="Times New Roman" w:hAnsi="Times New Roman" w:cs="Times New Roman"/>
          <w:b/>
          <w:i/>
          <w:sz w:val="24"/>
          <w:szCs w:val="26"/>
          <w:lang w:eastAsia="ru-RU"/>
        </w:rPr>
        <w:t>30 августа</w:t>
      </w:r>
      <w:r w:rsidR="00845294" w:rsidRPr="00597443">
        <w:rPr>
          <w:rFonts w:ascii="Times New Roman" w:eastAsia="Times New Roman" w:hAnsi="Times New Roman" w:cs="Times New Roman"/>
          <w:b/>
          <w:i/>
          <w:sz w:val="24"/>
          <w:szCs w:val="26"/>
          <w:lang w:eastAsia="ru-RU"/>
        </w:rPr>
        <w:t xml:space="preserve"> 2017</w:t>
      </w:r>
      <w:r w:rsidRPr="00597443">
        <w:rPr>
          <w:rFonts w:ascii="Times New Roman" w:eastAsia="Times New Roman" w:hAnsi="Times New Roman" w:cs="Times New Roman"/>
          <w:b/>
          <w:i/>
          <w:sz w:val="24"/>
          <w:szCs w:val="26"/>
          <w:lang w:eastAsia="ru-RU"/>
        </w:rPr>
        <w:t xml:space="preserve"> года</w:t>
      </w:r>
      <w:r w:rsidRPr="00597443"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  <w:t xml:space="preserve"> </w:t>
      </w:r>
      <w:r w:rsidRPr="00597443">
        <w:rPr>
          <w:rFonts w:ascii="Times New Roman" w:eastAsia="Times New Roman" w:hAnsi="Times New Roman" w:cs="Times New Roman"/>
          <w:i/>
          <w:sz w:val="24"/>
          <w:szCs w:val="26"/>
          <w:lang w:eastAsia="ru-RU"/>
        </w:rPr>
        <w:t>совместный семинар</w:t>
      </w:r>
    </w:p>
    <w:p w:rsidR="00C404C1" w:rsidRPr="00597443" w:rsidRDefault="00C404C1" w:rsidP="00C404C1">
      <w:pPr>
        <w:spacing w:after="0" w:line="48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</w:pPr>
      <w:r w:rsidRPr="00597443">
        <w:rPr>
          <w:rFonts w:ascii="Times New Roman" w:eastAsia="Times New Roman" w:hAnsi="Times New Roman" w:cs="Times New Roman"/>
          <w:b/>
          <w:i/>
          <w:sz w:val="24"/>
          <w:szCs w:val="26"/>
          <w:lang w:eastAsia="ru-RU"/>
        </w:rPr>
        <w:t xml:space="preserve">ООО «Ваше Право» </w:t>
      </w:r>
      <w:r w:rsidRPr="00597443">
        <w:rPr>
          <w:rFonts w:ascii="Times New Roman" w:eastAsia="Times New Roman" w:hAnsi="Times New Roman" w:cs="Times New Roman"/>
          <w:i/>
          <w:sz w:val="24"/>
          <w:szCs w:val="26"/>
          <w:lang w:eastAsia="ru-RU"/>
        </w:rPr>
        <w:t>и</w:t>
      </w:r>
      <w:r w:rsidRPr="00597443"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  <w:t xml:space="preserve"> </w:t>
      </w:r>
      <w:r w:rsidRPr="00597443">
        <w:rPr>
          <w:rFonts w:ascii="Times New Roman" w:eastAsia="Times New Roman" w:hAnsi="Times New Roman" w:cs="Times New Roman"/>
          <w:b/>
          <w:i/>
          <w:sz w:val="24"/>
          <w:szCs w:val="26"/>
          <w:lang w:eastAsia="ru-RU"/>
        </w:rPr>
        <w:t>Палаты профессиональных бухгалтеров и аудиторов на тему:</w:t>
      </w:r>
    </w:p>
    <w:p w:rsidR="002027CD" w:rsidRPr="00D51BD1" w:rsidRDefault="002027CD" w:rsidP="00262B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  <w:r w:rsidRPr="00D51BD1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«</w:t>
      </w:r>
      <w:r w:rsidR="00262BCB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Юридический минимум для бухгалтера. Договорная деятельность организации</w:t>
      </w:r>
      <w:r w:rsidRPr="00D51BD1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»</w:t>
      </w:r>
    </w:p>
    <w:p w:rsidR="00F3317E" w:rsidRPr="00D51BD1" w:rsidRDefault="00F3317E" w:rsidP="002027CD">
      <w:pPr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u w:val="single"/>
          <w:lang w:eastAsia="ru-RU"/>
        </w:rPr>
      </w:pPr>
    </w:p>
    <w:p w:rsidR="002027CD" w:rsidRPr="00D51BD1" w:rsidRDefault="002027CD" w:rsidP="008928D3">
      <w:pPr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  <w:lang w:eastAsia="ru-RU"/>
        </w:rPr>
      </w:pPr>
      <w:r w:rsidRPr="00D51BD1">
        <w:rPr>
          <w:rFonts w:ascii="Times New Roman" w:eastAsia="Times New Roman" w:hAnsi="Times New Roman" w:cs="Times New Roman"/>
          <w:b/>
          <w:color w:val="000000" w:themeColor="text1"/>
          <w:sz w:val="28"/>
          <w:u w:val="single"/>
          <w:lang w:eastAsia="ru-RU"/>
        </w:rPr>
        <w:t>Дата и время</w:t>
      </w:r>
      <w:r w:rsidRPr="00D51BD1">
        <w:rPr>
          <w:rFonts w:ascii="Times New Roman" w:eastAsia="Times New Roman" w:hAnsi="Times New Roman" w:cs="Times New Roman"/>
          <w:b/>
          <w:color w:val="000000" w:themeColor="text1"/>
          <w:sz w:val="28"/>
          <w:lang w:eastAsia="ru-RU"/>
        </w:rPr>
        <w:t xml:space="preserve">: </w:t>
      </w:r>
      <w:r w:rsidR="00262BCB"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  <w:lang w:eastAsia="ru-RU"/>
        </w:rPr>
        <w:t>30 августа (среда)</w:t>
      </w:r>
      <w:r w:rsidR="00845294" w:rsidRPr="00262BCB"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  <w:lang w:eastAsia="ru-RU"/>
        </w:rPr>
        <w:t xml:space="preserve"> 10:00-17</w:t>
      </w:r>
      <w:r w:rsidRPr="00262BCB"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  <w:lang w:eastAsia="ru-RU"/>
        </w:rPr>
        <w:t>:00</w:t>
      </w:r>
    </w:p>
    <w:p w:rsidR="005B04A4" w:rsidRPr="00262BCB" w:rsidRDefault="002027CD" w:rsidP="002027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  <w:r w:rsidRPr="00D51BD1"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ru-RU"/>
        </w:rPr>
        <w:t>Лектор</w:t>
      </w:r>
      <w:r w:rsidRPr="00D51BD1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: </w:t>
      </w:r>
      <w:r w:rsidR="005B04A4" w:rsidRPr="00D51BD1">
        <w:rPr>
          <w:rFonts w:ascii="Times New Roman" w:eastAsia="Times New Roman" w:hAnsi="Times New Roman" w:cs="Times New Roman"/>
          <w:b/>
          <w:color w:val="000000" w:themeColor="text1"/>
          <w:sz w:val="24"/>
          <w:lang w:eastAsia="ru-RU"/>
        </w:rPr>
        <w:t xml:space="preserve">Куликов Алексей Александрович - </w:t>
      </w:r>
      <w:r w:rsidR="005B04A4" w:rsidRPr="00D51BD1"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t>управляющий партнер ООО «Агентство Налоговых Поверенных», налоговый консультант при «Палате налоговых консультантов Северо-Запада»</w:t>
      </w:r>
    </w:p>
    <w:p w:rsidR="002027CD" w:rsidRPr="00D51BD1" w:rsidRDefault="002027CD" w:rsidP="002027CD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D51BD1">
        <w:rPr>
          <w:rFonts w:ascii="Times New Roman" w:eastAsia="Times New Roman" w:hAnsi="Times New Roman" w:cs="Times New Roman"/>
          <w:b/>
          <w:color w:val="000000" w:themeColor="text1"/>
          <w:sz w:val="24"/>
          <w:u w:val="single"/>
          <w:lang w:eastAsia="ru-RU"/>
        </w:rPr>
        <w:t>Место проведения</w:t>
      </w:r>
      <w:r w:rsidRPr="00D51BD1">
        <w:rPr>
          <w:rFonts w:ascii="Times New Roman" w:eastAsia="Times New Roman" w:hAnsi="Times New Roman" w:cs="Times New Roman"/>
          <w:b/>
          <w:color w:val="000000" w:themeColor="text1"/>
          <w:sz w:val="24"/>
          <w:lang w:eastAsia="ru-RU"/>
        </w:rPr>
        <w:t>:</w:t>
      </w:r>
      <w:r w:rsidRPr="00D51BD1"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t xml:space="preserve">  </w:t>
      </w:r>
      <w:r w:rsidR="00DE2315" w:rsidRPr="00D51BD1"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t xml:space="preserve">г. Санкт-Петербург, </w:t>
      </w:r>
      <w:r w:rsidR="00A62740" w:rsidRPr="00D51BD1"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t>Лиговский пр.,  д.10,  Гостиница «Октябрьская»</w:t>
      </w:r>
    </w:p>
    <w:p w:rsidR="00AE7E51" w:rsidRDefault="002027CD" w:rsidP="00AE7E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lang w:eastAsia="ru-RU"/>
        </w:rPr>
      </w:pPr>
      <w:r w:rsidRPr="00D51BD1">
        <w:rPr>
          <w:rFonts w:ascii="Times New Roman" w:eastAsia="Times New Roman" w:hAnsi="Times New Roman" w:cs="Times New Roman"/>
          <w:b/>
          <w:color w:val="000000" w:themeColor="text1"/>
          <w:sz w:val="24"/>
          <w:u w:val="single"/>
          <w:lang w:eastAsia="ru-RU"/>
        </w:rPr>
        <w:t>В программе семинара</w:t>
      </w:r>
      <w:r w:rsidR="003668F3" w:rsidRPr="00D51BD1">
        <w:rPr>
          <w:rFonts w:ascii="Times New Roman" w:eastAsia="Times New Roman" w:hAnsi="Times New Roman" w:cs="Times New Roman"/>
          <w:b/>
          <w:color w:val="000000" w:themeColor="text1"/>
          <w:sz w:val="24"/>
          <w:lang w:eastAsia="ru-RU"/>
        </w:rPr>
        <w:t>:</w:t>
      </w:r>
    </w:p>
    <w:p w:rsidR="00262BCB" w:rsidRPr="00262BCB" w:rsidRDefault="00262BCB" w:rsidP="00262BCB">
      <w:pPr>
        <w:pStyle w:val="aa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</w:pPr>
      <w:r w:rsidRPr="00262BCB"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t>Нормативные правовые акты</w:t>
      </w:r>
      <w:r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t xml:space="preserve">. </w:t>
      </w:r>
      <w:r w:rsidRPr="00262BCB"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t xml:space="preserve">Юридические правила устранения правовых коллизий. Публично-правовые и </w:t>
      </w:r>
      <w:proofErr w:type="spellStart"/>
      <w:proofErr w:type="gramStart"/>
      <w:r w:rsidRPr="00262BCB"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t>частно</w:t>
      </w:r>
      <w:proofErr w:type="spellEnd"/>
      <w:r w:rsidRPr="00262BCB"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t>-правовые</w:t>
      </w:r>
      <w:proofErr w:type="gramEnd"/>
      <w:r w:rsidRPr="00262BCB"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t xml:space="preserve"> сферы экономической деятельности. Презумпция добросовестности участников гражданского оборота и запрет на злоупотребление своими правами. Определение направлений судебной практики.</w:t>
      </w:r>
    </w:p>
    <w:p w:rsidR="00262BCB" w:rsidRPr="00262BCB" w:rsidRDefault="00262BCB" w:rsidP="00262BCB">
      <w:pPr>
        <w:pStyle w:val="aa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</w:pPr>
      <w:r w:rsidRPr="00262BCB"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t>Заключение договора как момент возникновения взаимных прав и обязанностей. Поня</w:t>
      </w:r>
      <w:r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t xml:space="preserve">тие и пределы свободы договора. </w:t>
      </w:r>
      <w:r w:rsidRPr="00262BCB"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t>Толкование договора</w:t>
      </w:r>
      <w:r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t xml:space="preserve">. </w:t>
      </w:r>
      <w:r w:rsidRPr="00262BCB"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t>Внедоговорные соглашения. Новые правовые конструкции</w:t>
      </w:r>
      <w:r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t xml:space="preserve">. </w:t>
      </w:r>
      <w:r w:rsidRPr="00262BCB"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t xml:space="preserve">Смешанные договоры. Вопросы признания договора </w:t>
      </w:r>
      <w:proofErr w:type="gramStart"/>
      <w:r w:rsidRPr="00262BCB"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t>незаключённым</w:t>
      </w:r>
      <w:proofErr w:type="gramEnd"/>
      <w:r w:rsidRPr="00262BCB"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t xml:space="preserve"> для целей налогового контроля. Квалификация и толкование договора для целей налогообложения.</w:t>
      </w:r>
      <w:r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t xml:space="preserve"> </w:t>
      </w:r>
      <w:r w:rsidRPr="00262BCB"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t>Форма сделки и последствия её несоблюдения</w:t>
      </w:r>
      <w:r w:rsidRPr="00262BCB"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t xml:space="preserve">. </w:t>
      </w:r>
      <w:r w:rsidRPr="00262BCB"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t xml:space="preserve"> Нотариальная форма сделки</w:t>
      </w:r>
      <w:r w:rsidRPr="00262BCB"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t xml:space="preserve">. </w:t>
      </w:r>
      <w:r w:rsidRPr="00262BCB"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t>Регистрация сделки и последствия отсутствия таковой</w:t>
      </w:r>
      <w:r w:rsidRPr="00262BCB"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t>.</w:t>
      </w:r>
    </w:p>
    <w:p w:rsidR="00262BCB" w:rsidRPr="00262BCB" w:rsidRDefault="00262BCB" w:rsidP="00262BCB">
      <w:pPr>
        <w:pStyle w:val="aa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</w:pPr>
      <w:r w:rsidRPr="00262BCB"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t>Цена как условие договора. Бонусы и премии как элементы ценообразования.</w:t>
      </w:r>
      <w:r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t xml:space="preserve"> </w:t>
      </w:r>
      <w:r w:rsidRPr="00262BCB"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t>Полномочия на заключение договора. Публичность и достоверность данных ЕГРЮЛ. Полномочия коллегиального исполнительного органа. Доверенность. Принятие мер разумной осторожности и осмотрительности при выборе контрагента. Право на проверку полномочий.</w:t>
      </w:r>
    </w:p>
    <w:p w:rsidR="00262BCB" w:rsidRPr="00262BCB" w:rsidRDefault="00262BCB" w:rsidP="00262BCB">
      <w:pPr>
        <w:pStyle w:val="aa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</w:pPr>
      <w:r w:rsidRPr="00262BCB"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t>Оспаривание сделки. Мнимые и притворные сделки. Налоговые последствия признания сделки недействительной (ничтожной) или её переквалификации.</w:t>
      </w:r>
    </w:p>
    <w:p w:rsidR="00262BCB" w:rsidRPr="00262BCB" w:rsidRDefault="00262BCB" w:rsidP="00262BCB">
      <w:pPr>
        <w:pStyle w:val="aa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Cs w:val="24"/>
          <w:lang w:eastAsia="ru-RU"/>
        </w:rPr>
      </w:pPr>
      <w:r w:rsidRPr="00262BCB"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t xml:space="preserve">Договор купли-продажи, </w:t>
      </w:r>
      <w:r w:rsidRPr="00262BCB"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t>договор подряда</w:t>
      </w:r>
      <w:proofErr w:type="gramStart"/>
      <w:r w:rsidRPr="00262BCB"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t xml:space="preserve"> </w:t>
      </w:r>
      <w:r w:rsidRPr="00262BCB"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t>,</w:t>
      </w:r>
      <w:proofErr w:type="gramEnd"/>
      <w:r w:rsidRPr="00262BCB"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t xml:space="preserve">договор аренды </w:t>
      </w:r>
      <w:r w:rsidRPr="00262BCB"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t>,</w:t>
      </w:r>
      <w:r w:rsidRPr="00262BCB"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t xml:space="preserve">договор возмездного оказания услуг </w:t>
      </w:r>
      <w:r w:rsidRPr="00262BCB"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t>,</w:t>
      </w:r>
      <w:r w:rsidRPr="00262BCB"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t xml:space="preserve">договор лизинга </w:t>
      </w:r>
      <w:r w:rsidRPr="00262BCB"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t xml:space="preserve">,договор займа, </w:t>
      </w:r>
      <w:r w:rsidRPr="00262BCB"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t xml:space="preserve">посреднические договоры </w:t>
      </w:r>
      <w:r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t>,</w:t>
      </w:r>
      <w:r w:rsidRPr="00262BCB"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t xml:space="preserve">договор о совместной деятельности и договор доверительного управления </w:t>
      </w:r>
    </w:p>
    <w:p w:rsidR="00262BCB" w:rsidRDefault="00262BCB" w:rsidP="00262BC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Cs w:val="24"/>
          <w:lang w:eastAsia="ru-RU"/>
        </w:rPr>
      </w:pPr>
    </w:p>
    <w:p w:rsidR="00FA4F92" w:rsidRPr="00262BCB" w:rsidRDefault="00FA4F92" w:rsidP="00262B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Cs w:val="24"/>
          <w:lang w:eastAsia="ru-RU"/>
        </w:rPr>
      </w:pPr>
      <w:r w:rsidRPr="00262BCB">
        <w:rPr>
          <w:rFonts w:ascii="Times New Roman" w:eastAsia="Times New Roman" w:hAnsi="Times New Roman" w:cs="Times New Roman"/>
          <w:color w:val="000000" w:themeColor="text1"/>
          <w:szCs w:val="24"/>
          <w:lang w:eastAsia="ru-RU"/>
        </w:rPr>
        <w:t>В стоимость участия входит</w:t>
      </w:r>
      <w:r w:rsidRPr="00262BCB">
        <w:rPr>
          <w:rFonts w:ascii="Times New Roman" w:eastAsia="Times New Roman" w:hAnsi="Times New Roman" w:cs="Times New Roman"/>
          <w:b/>
          <w:color w:val="000000" w:themeColor="text1"/>
          <w:szCs w:val="24"/>
          <w:lang w:eastAsia="ru-RU"/>
        </w:rPr>
        <w:t xml:space="preserve"> </w:t>
      </w:r>
      <w:r w:rsidR="005B04A4" w:rsidRPr="00262BCB">
        <w:rPr>
          <w:rFonts w:ascii="Times New Roman" w:eastAsia="Times New Roman" w:hAnsi="Times New Roman" w:cs="Times New Roman"/>
          <w:b/>
          <w:color w:val="000000" w:themeColor="text1"/>
          <w:szCs w:val="24"/>
          <w:lang w:eastAsia="ru-RU"/>
        </w:rPr>
        <w:t>обед</w:t>
      </w:r>
      <w:r w:rsidRPr="00262BCB">
        <w:rPr>
          <w:rFonts w:ascii="Times New Roman" w:eastAsia="Times New Roman" w:hAnsi="Times New Roman" w:cs="Times New Roman"/>
          <w:b/>
          <w:color w:val="000000" w:themeColor="text1"/>
          <w:szCs w:val="24"/>
          <w:lang w:eastAsia="ru-RU"/>
        </w:rPr>
        <w:t>, раздаточный материал и комплект для записи.</w:t>
      </w:r>
    </w:p>
    <w:p w:rsidR="00F3317E" w:rsidRPr="00D51BD1" w:rsidRDefault="00FA4F92" w:rsidP="005B04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Cs w:val="28"/>
          <w:lang w:eastAsia="ru-RU"/>
        </w:rPr>
      </w:pPr>
      <w:r w:rsidRPr="00D51BD1">
        <w:rPr>
          <w:rFonts w:ascii="Times New Roman" w:eastAsia="Times New Roman" w:hAnsi="Times New Roman" w:cs="Times New Roman"/>
          <w:b/>
          <w:color w:val="000000" w:themeColor="text1"/>
          <w:szCs w:val="28"/>
          <w:u w:val="single"/>
          <w:lang w:eastAsia="ru-RU"/>
        </w:rPr>
        <w:t>Стоимость участия (включая НДС)</w:t>
      </w:r>
      <w:r w:rsidRPr="00D51BD1">
        <w:rPr>
          <w:rFonts w:ascii="Times New Roman" w:eastAsia="Times New Roman" w:hAnsi="Times New Roman" w:cs="Times New Roman"/>
          <w:b/>
          <w:color w:val="000000" w:themeColor="text1"/>
          <w:szCs w:val="28"/>
          <w:lang w:eastAsia="ru-RU"/>
        </w:rPr>
        <w:t>:</w:t>
      </w:r>
    </w:p>
    <w:tbl>
      <w:tblPr>
        <w:tblStyle w:val="a9"/>
        <w:tblW w:w="10211" w:type="dxa"/>
        <w:tblInd w:w="108" w:type="dxa"/>
        <w:tblLook w:val="04A0" w:firstRow="1" w:lastRow="0" w:firstColumn="1" w:lastColumn="0" w:noHBand="0" w:noVBand="1"/>
      </w:tblPr>
      <w:tblGrid>
        <w:gridCol w:w="6097"/>
        <w:gridCol w:w="3892"/>
        <w:gridCol w:w="222"/>
      </w:tblGrid>
      <w:tr w:rsidR="002027CD" w:rsidRPr="00D51BD1" w:rsidTr="008247D0">
        <w:trPr>
          <w:trHeight w:val="212"/>
        </w:trPr>
        <w:tc>
          <w:tcPr>
            <w:tcW w:w="6097" w:type="dxa"/>
            <w:vAlign w:val="center"/>
          </w:tcPr>
          <w:p w:rsidR="002027CD" w:rsidRPr="00D51BD1" w:rsidRDefault="002027CD" w:rsidP="005E5A05">
            <w:pPr>
              <w:ind w:left="426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51BD1"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eastAsia="ru-RU"/>
              </w:rPr>
              <w:t>за одного слушателя от организации</w:t>
            </w:r>
          </w:p>
        </w:tc>
        <w:tc>
          <w:tcPr>
            <w:tcW w:w="4114" w:type="dxa"/>
            <w:gridSpan w:val="2"/>
          </w:tcPr>
          <w:p w:rsidR="002027CD" w:rsidRPr="00D51BD1" w:rsidRDefault="00763F2F" w:rsidP="00845294">
            <w:pPr>
              <w:rPr>
                <w:b/>
              </w:rPr>
            </w:pPr>
            <w:r>
              <w:rPr>
                <w:b/>
              </w:rPr>
              <w:t>3 5</w:t>
            </w:r>
            <w:r w:rsidR="00D51BD1">
              <w:rPr>
                <w:b/>
              </w:rPr>
              <w:t>00 руб.</w:t>
            </w:r>
          </w:p>
        </w:tc>
      </w:tr>
      <w:tr w:rsidR="002027CD" w:rsidRPr="00D51BD1" w:rsidTr="008247D0">
        <w:trPr>
          <w:trHeight w:val="307"/>
        </w:trPr>
        <w:tc>
          <w:tcPr>
            <w:tcW w:w="6097" w:type="dxa"/>
            <w:vAlign w:val="center"/>
          </w:tcPr>
          <w:p w:rsidR="002027CD" w:rsidRPr="00D51BD1" w:rsidRDefault="002027CD" w:rsidP="005E5A05">
            <w:pPr>
              <w:ind w:left="426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51BD1"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eastAsia="ru-RU"/>
              </w:rPr>
              <w:t>за двоих слушателей от организации</w:t>
            </w:r>
          </w:p>
        </w:tc>
        <w:tc>
          <w:tcPr>
            <w:tcW w:w="4114" w:type="dxa"/>
            <w:gridSpan w:val="2"/>
          </w:tcPr>
          <w:p w:rsidR="002027CD" w:rsidRPr="00D51BD1" w:rsidRDefault="00763F2F" w:rsidP="00D51BD1">
            <w:pPr>
              <w:rPr>
                <w:b/>
              </w:rPr>
            </w:pPr>
            <w:r>
              <w:rPr>
                <w:b/>
              </w:rPr>
              <w:t>5 5</w:t>
            </w:r>
            <w:r w:rsidR="00D51BD1">
              <w:rPr>
                <w:b/>
              </w:rPr>
              <w:t>00</w:t>
            </w:r>
            <w:r w:rsidR="005112D7" w:rsidRPr="00D51BD1">
              <w:rPr>
                <w:b/>
              </w:rPr>
              <w:t>. (</w:t>
            </w:r>
            <w:r>
              <w:rPr>
                <w:b/>
              </w:rPr>
              <w:t>3 5</w:t>
            </w:r>
            <w:r w:rsidR="00D51BD1">
              <w:rPr>
                <w:b/>
              </w:rPr>
              <w:t>00 руб.+2 0</w:t>
            </w:r>
            <w:r w:rsidR="005112D7" w:rsidRPr="00D51BD1">
              <w:rPr>
                <w:b/>
              </w:rPr>
              <w:t>00 руб.</w:t>
            </w:r>
            <w:r w:rsidR="005B04A4" w:rsidRPr="00D51BD1">
              <w:rPr>
                <w:b/>
              </w:rPr>
              <w:t>)</w:t>
            </w:r>
          </w:p>
        </w:tc>
      </w:tr>
      <w:tr w:rsidR="002027CD" w:rsidRPr="00D51BD1" w:rsidTr="008247D0">
        <w:trPr>
          <w:trHeight w:val="307"/>
        </w:trPr>
        <w:tc>
          <w:tcPr>
            <w:tcW w:w="6097" w:type="dxa"/>
            <w:vAlign w:val="center"/>
          </w:tcPr>
          <w:p w:rsidR="002027CD" w:rsidRPr="00D51BD1" w:rsidRDefault="002027CD" w:rsidP="005E5A05">
            <w:pPr>
              <w:ind w:left="426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51BD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за троих и более слушателей от организации</w:t>
            </w:r>
          </w:p>
        </w:tc>
        <w:tc>
          <w:tcPr>
            <w:tcW w:w="4114" w:type="dxa"/>
            <w:gridSpan w:val="2"/>
          </w:tcPr>
          <w:p w:rsidR="002027CD" w:rsidRPr="00D51BD1" w:rsidRDefault="00D51BD1" w:rsidP="00D51BD1">
            <w:pPr>
              <w:rPr>
                <w:b/>
              </w:rPr>
            </w:pPr>
            <w:r>
              <w:rPr>
                <w:b/>
              </w:rPr>
              <w:t>5 300</w:t>
            </w:r>
            <w:r w:rsidR="005112D7" w:rsidRPr="00D51BD1">
              <w:rPr>
                <w:b/>
              </w:rPr>
              <w:t xml:space="preserve"> руб. (</w:t>
            </w:r>
            <w:r>
              <w:rPr>
                <w:b/>
              </w:rPr>
              <w:t>3 300 руб.+2 0</w:t>
            </w:r>
            <w:r w:rsidR="005112D7" w:rsidRPr="00D51BD1">
              <w:rPr>
                <w:b/>
              </w:rPr>
              <w:t>00 руб. +0)</w:t>
            </w:r>
          </w:p>
        </w:tc>
      </w:tr>
      <w:tr w:rsidR="002027CD" w:rsidRPr="00D51BD1" w:rsidTr="008247D0">
        <w:trPr>
          <w:trHeight w:val="356"/>
        </w:trPr>
        <w:tc>
          <w:tcPr>
            <w:tcW w:w="6097" w:type="dxa"/>
            <w:tcBorders>
              <w:right w:val="nil"/>
            </w:tcBorders>
            <w:vAlign w:val="center"/>
          </w:tcPr>
          <w:p w:rsidR="002027CD" w:rsidRPr="00D51BD1" w:rsidRDefault="002027CD" w:rsidP="005E5A05">
            <w:pPr>
              <w:ind w:left="426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D51BD1"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eastAsia="ru-RU"/>
              </w:rPr>
              <w:t>для слушателей, которые не являются клиентами компании «Ваше Право»*</w:t>
            </w:r>
          </w:p>
        </w:tc>
        <w:tc>
          <w:tcPr>
            <w:tcW w:w="3892" w:type="dxa"/>
            <w:tcBorders>
              <w:right w:val="nil"/>
            </w:tcBorders>
          </w:tcPr>
          <w:p w:rsidR="002027CD" w:rsidRPr="00D51BD1" w:rsidRDefault="00763F2F" w:rsidP="00845294">
            <w:pPr>
              <w:rPr>
                <w:b/>
              </w:rPr>
            </w:pPr>
            <w:r>
              <w:rPr>
                <w:b/>
              </w:rPr>
              <w:t>5 000</w:t>
            </w:r>
            <w:r w:rsidR="005112D7" w:rsidRPr="00D51BD1">
              <w:rPr>
                <w:b/>
              </w:rPr>
              <w:t xml:space="preserve"> руб.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2027CD" w:rsidRPr="00D51BD1" w:rsidRDefault="002027CD" w:rsidP="005E5A05"/>
        </w:tc>
      </w:tr>
    </w:tbl>
    <w:p w:rsidR="00FA4F92" w:rsidRPr="00D51BD1" w:rsidRDefault="00FA4F92" w:rsidP="005B04A4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D51BD1">
        <w:rPr>
          <w:rFonts w:ascii="Times New Roman" w:eastAsia="Times New Roman" w:hAnsi="Times New Roman" w:cs="Times New Roman"/>
          <w:b/>
          <w:lang w:eastAsia="ru-RU"/>
        </w:rPr>
        <w:t>* даже если Вы не являетесь клиентом «Ваше Право», то для Вас тоже предусмотрена скидка.</w:t>
      </w:r>
    </w:p>
    <w:p w:rsidR="00FA4F92" w:rsidRPr="00D51BD1" w:rsidRDefault="00FA4F92" w:rsidP="00FA4F9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51BD1">
        <w:rPr>
          <w:rFonts w:ascii="Times New Roman" w:eastAsia="Times New Roman" w:hAnsi="Times New Roman" w:cs="Times New Roman"/>
          <w:lang w:eastAsia="ru-RU"/>
        </w:rPr>
        <w:t xml:space="preserve">Подробности </w:t>
      </w:r>
      <w:r w:rsidR="00763F2F">
        <w:rPr>
          <w:rFonts w:ascii="Times New Roman" w:eastAsia="Times New Roman" w:hAnsi="Times New Roman" w:cs="Times New Roman"/>
          <w:lang w:eastAsia="ru-RU"/>
        </w:rPr>
        <w:t>уточняйте по тел. 680-20-00</w:t>
      </w:r>
      <w:bookmarkStart w:id="0" w:name="_GoBack"/>
      <w:bookmarkEnd w:id="0"/>
    </w:p>
    <w:p w:rsidR="00FA4F92" w:rsidRPr="00D51BD1" w:rsidRDefault="00FA4F92" w:rsidP="00FA4F92">
      <w:pPr>
        <w:pStyle w:val="aa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51BD1">
        <w:rPr>
          <w:rFonts w:ascii="Times New Roman" w:eastAsia="Times New Roman" w:hAnsi="Times New Roman" w:cs="Times New Roman"/>
          <w:b/>
          <w:lang w:eastAsia="ru-RU"/>
        </w:rPr>
        <w:t>Внимание! Обязательна предварительная регистрация! (по телефону или на сайте)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FA4F92" w:rsidRPr="00D51BD1" w:rsidTr="008247D0">
        <w:trPr>
          <w:trHeight w:val="294"/>
        </w:trPr>
        <w:tc>
          <w:tcPr>
            <w:tcW w:w="10314" w:type="dxa"/>
            <w:shd w:val="clear" w:color="auto" w:fill="auto"/>
          </w:tcPr>
          <w:p w:rsidR="00FA4F92" w:rsidRPr="00D51BD1" w:rsidRDefault="00FA4F92" w:rsidP="008247D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BD1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Аттестованным бухгалтерам, не имеющим задолженности по оплате взносов, выдается </w:t>
            </w:r>
            <w:r w:rsidRPr="00D51BD1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ru-RU"/>
              </w:rPr>
              <w:t>сертификат</w:t>
            </w:r>
            <w:r w:rsidR="008007ED" w:rsidRPr="00D51BD1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ru-RU"/>
              </w:rPr>
              <w:t xml:space="preserve"> на 10 часов</w:t>
            </w:r>
            <w:r w:rsidRPr="00D51BD1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системы </w:t>
            </w:r>
            <w:r w:rsidRPr="00D51BD1">
              <w:rPr>
                <w:rFonts w:ascii="Times New Roman" w:eastAsia="Times New Roman" w:hAnsi="Times New Roman" w:cs="Times New Roman"/>
                <w:b/>
                <w:sz w:val="16"/>
                <w:szCs w:val="20"/>
                <w:lang w:val="en-US" w:eastAsia="ru-RU"/>
              </w:rPr>
              <w:t>UCPA</w:t>
            </w:r>
            <w:r w:rsidRPr="00D51BD1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в зачет </w:t>
            </w:r>
            <w:r w:rsidRPr="00D51BD1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ru-RU"/>
              </w:rPr>
              <w:t>40-часовой</w:t>
            </w:r>
            <w:r w:rsidRPr="00D51BD1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пр</w:t>
            </w:r>
            <w:r w:rsidR="008007ED" w:rsidRPr="00D51BD1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ограммы повышения квалификации.</w:t>
            </w:r>
          </w:p>
        </w:tc>
      </w:tr>
    </w:tbl>
    <w:p w:rsidR="00514B6D" w:rsidRPr="00D51BD1" w:rsidRDefault="00514B6D" w:rsidP="002F699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sectPr w:rsidR="00514B6D" w:rsidRPr="00D51BD1" w:rsidSect="008247D0">
      <w:pgSz w:w="11906" w:h="16838"/>
      <w:pgMar w:top="426" w:right="424" w:bottom="142" w:left="1418" w:header="708" w:footer="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1BD1" w:rsidRDefault="00D51BD1" w:rsidP="002F6786">
      <w:pPr>
        <w:spacing w:after="0" w:line="240" w:lineRule="auto"/>
      </w:pPr>
      <w:r>
        <w:separator/>
      </w:r>
    </w:p>
  </w:endnote>
  <w:endnote w:type="continuationSeparator" w:id="0">
    <w:p w:rsidR="00D51BD1" w:rsidRDefault="00D51BD1" w:rsidP="002F6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1BD1" w:rsidRDefault="00D51BD1" w:rsidP="002F6786">
      <w:pPr>
        <w:spacing w:after="0" w:line="240" w:lineRule="auto"/>
      </w:pPr>
      <w:r>
        <w:separator/>
      </w:r>
    </w:p>
  </w:footnote>
  <w:footnote w:type="continuationSeparator" w:id="0">
    <w:p w:rsidR="00D51BD1" w:rsidRDefault="00D51BD1" w:rsidP="002F67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E3147"/>
    <w:multiLevelType w:val="hybridMultilevel"/>
    <w:tmpl w:val="F692CE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9A3F6E"/>
    <w:multiLevelType w:val="hybridMultilevel"/>
    <w:tmpl w:val="621AD5F0"/>
    <w:lvl w:ilvl="0" w:tplc="0419000B">
      <w:start w:val="1"/>
      <w:numFmt w:val="bullet"/>
      <w:lvlText w:val=""/>
      <w:lvlJc w:val="left"/>
      <w:pPr>
        <w:ind w:left="7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2">
    <w:nsid w:val="14867FD3"/>
    <w:multiLevelType w:val="hybridMultilevel"/>
    <w:tmpl w:val="1E4CCF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E051A7"/>
    <w:multiLevelType w:val="hybridMultilevel"/>
    <w:tmpl w:val="FDB6F52A"/>
    <w:lvl w:ilvl="0" w:tplc="EAC88A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D97B5E"/>
    <w:multiLevelType w:val="hybridMultilevel"/>
    <w:tmpl w:val="23861A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860103"/>
    <w:multiLevelType w:val="hybridMultilevel"/>
    <w:tmpl w:val="0F4E99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922323"/>
    <w:multiLevelType w:val="hybridMultilevel"/>
    <w:tmpl w:val="7298C3A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F1A36D8"/>
    <w:multiLevelType w:val="hybridMultilevel"/>
    <w:tmpl w:val="7382B2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910649E"/>
    <w:multiLevelType w:val="hybridMultilevel"/>
    <w:tmpl w:val="AF6C3C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9677D6"/>
    <w:multiLevelType w:val="hybridMultilevel"/>
    <w:tmpl w:val="59A238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A9E0CEC"/>
    <w:multiLevelType w:val="hybridMultilevel"/>
    <w:tmpl w:val="D6F042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F945140"/>
    <w:multiLevelType w:val="hybridMultilevel"/>
    <w:tmpl w:val="DEB212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65A4951"/>
    <w:multiLevelType w:val="hybridMultilevel"/>
    <w:tmpl w:val="3D8208F8"/>
    <w:lvl w:ilvl="0" w:tplc="88E6694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1E1522"/>
    <w:multiLevelType w:val="hybridMultilevel"/>
    <w:tmpl w:val="E8A25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172A18"/>
    <w:multiLevelType w:val="hybridMultilevel"/>
    <w:tmpl w:val="F6A6FE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12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14"/>
  </w:num>
  <w:num w:numId="8">
    <w:abstractNumId w:val="6"/>
  </w:num>
  <w:num w:numId="9">
    <w:abstractNumId w:val="8"/>
  </w:num>
  <w:num w:numId="10">
    <w:abstractNumId w:val="2"/>
  </w:num>
  <w:num w:numId="11">
    <w:abstractNumId w:val="10"/>
  </w:num>
  <w:num w:numId="12">
    <w:abstractNumId w:val="0"/>
  </w:num>
  <w:num w:numId="13">
    <w:abstractNumId w:val="13"/>
  </w:num>
  <w:num w:numId="14">
    <w:abstractNumId w:val="11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D7A"/>
    <w:rsid w:val="00017646"/>
    <w:rsid w:val="00031BB6"/>
    <w:rsid w:val="00056953"/>
    <w:rsid w:val="000F1CE5"/>
    <w:rsid w:val="0013219B"/>
    <w:rsid w:val="00132F3D"/>
    <w:rsid w:val="00182782"/>
    <w:rsid w:val="00190D40"/>
    <w:rsid w:val="00192BB2"/>
    <w:rsid w:val="001C5D0C"/>
    <w:rsid w:val="001F5175"/>
    <w:rsid w:val="002027CD"/>
    <w:rsid w:val="002035E5"/>
    <w:rsid w:val="002350E4"/>
    <w:rsid w:val="00262BCB"/>
    <w:rsid w:val="002947A7"/>
    <w:rsid w:val="002B54E6"/>
    <w:rsid w:val="002F6786"/>
    <w:rsid w:val="002F6996"/>
    <w:rsid w:val="0030386F"/>
    <w:rsid w:val="0033261B"/>
    <w:rsid w:val="003445FD"/>
    <w:rsid w:val="003668F3"/>
    <w:rsid w:val="003C00AC"/>
    <w:rsid w:val="003E1464"/>
    <w:rsid w:val="003E5B46"/>
    <w:rsid w:val="00421518"/>
    <w:rsid w:val="00432002"/>
    <w:rsid w:val="00475C99"/>
    <w:rsid w:val="004A1912"/>
    <w:rsid w:val="004C10C9"/>
    <w:rsid w:val="004C46DD"/>
    <w:rsid w:val="005112D7"/>
    <w:rsid w:val="00514B6D"/>
    <w:rsid w:val="00584BF9"/>
    <w:rsid w:val="00597443"/>
    <w:rsid w:val="005B04A4"/>
    <w:rsid w:val="005E4C0B"/>
    <w:rsid w:val="005E5A05"/>
    <w:rsid w:val="00611DCD"/>
    <w:rsid w:val="00616590"/>
    <w:rsid w:val="00617B38"/>
    <w:rsid w:val="006807E7"/>
    <w:rsid w:val="006967A2"/>
    <w:rsid w:val="006A7A5F"/>
    <w:rsid w:val="006C083E"/>
    <w:rsid w:val="006C520B"/>
    <w:rsid w:val="006D4B9F"/>
    <w:rsid w:val="00720683"/>
    <w:rsid w:val="00727D7A"/>
    <w:rsid w:val="00763F2F"/>
    <w:rsid w:val="007720B8"/>
    <w:rsid w:val="00791363"/>
    <w:rsid w:val="007B41A5"/>
    <w:rsid w:val="007C0944"/>
    <w:rsid w:val="007E1ACB"/>
    <w:rsid w:val="007F614A"/>
    <w:rsid w:val="008007ED"/>
    <w:rsid w:val="00821E08"/>
    <w:rsid w:val="008247D0"/>
    <w:rsid w:val="00824C07"/>
    <w:rsid w:val="00845294"/>
    <w:rsid w:val="008928D3"/>
    <w:rsid w:val="008A1BBE"/>
    <w:rsid w:val="008A2C22"/>
    <w:rsid w:val="008E1581"/>
    <w:rsid w:val="00930EAE"/>
    <w:rsid w:val="00985FEA"/>
    <w:rsid w:val="009C17C3"/>
    <w:rsid w:val="00A62740"/>
    <w:rsid w:val="00AE63B1"/>
    <w:rsid w:val="00AE7E51"/>
    <w:rsid w:val="00AF7C12"/>
    <w:rsid w:val="00B30A89"/>
    <w:rsid w:val="00B72BF6"/>
    <w:rsid w:val="00BC7EAD"/>
    <w:rsid w:val="00BE36B2"/>
    <w:rsid w:val="00BE523A"/>
    <w:rsid w:val="00C404C1"/>
    <w:rsid w:val="00C45CB2"/>
    <w:rsid w:val="00C63009"/>
    <w:rsid w:val="00C721F4"/>
    <w:rsid w:val="00CB76F4"/>
    <w:rsid w:val="00CD2F1C"/>
    <w:rsid w:val="00D36993"/>
    <w:rsid w:val="00D51BD1"/>
    <w:rsid w:val="00D55061"/>
    <w:rsid w:val="00D83D31"/>
    <w:rsid w:val="00D873FD"/>
    <w:rsid w:val="00DD7C3E"/>
    <w:rsid w:val="00DE2315"/>
    <w:rsid w:val="00DE4052"/>
    <w:rsid w:val="00DE60DF"/>
    <w:rsid w:val="00E42125"/>
    <w:rsid w:val="00E5413D"/>
    <w:rsid w:val="00EA4DFE"/>
    <w:rsid w:val="00EA6CD7"/>
    <w:rsid w:val="00EF73CF"/>
    <w:rsid w:val="00F00B21"/>
    <w:rsid w:val="00F32BD2"/>
    <w:rsid w:val="00F3317E"/>
    <w:rsid w:val="00FA4F92"/>
    <w:rsid w:val="00FC23BA"/>
    <w:rsid w:val="00FD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4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14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146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F6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F6786"/>
  </w:style>
  <w:style w:type="paragraph" w:styleId="a7">
    <w:name w:val="footer"/>
    <w:basedOn w:val="a"/>
    <w:link w:val="a8"/>
    <w:uiPriority w:val="99"/>
    <w:unhideWhenUsed/>
    <w:rsid w:val="002F6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F6786"/>
  </w:style>
  <w:style w:type="table" w:styleId="a9">
    <w:name w:val="Table Grid"/>
    <w:basedOn w:val="a1"/>
    <w:uiPriority w:val="59"/>
    <w:rsid w:val="00AE63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6D4B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4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14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146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F6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F6786"/>
  </w:style>
  <w:style w:type="paragraph" w:styleId="a7">
    <w:name w:val="footer"/>
    <w:basedOn w:val="a"/>
    <w:link w:val="a8"/>
    <w:uiPriority w:val="99"/>
    <w:unhideWhenUsed/>
    <w:rsid w:val="002F6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F6786"/>
  </w:style>
  <w:style w:type="table" w:styleId="a9">
    <w:name w:val="Table Grid"/>
    <w:basedOn w:val="a1"/>
    <w:uiPriority w:val="59"/>
    <w:rsid w:val="00AE63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6D4B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6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0BBD6-5C81-4D6C-84F8-D702E6434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zeykan_m</dc:creator>
  <cp:lastModifiedBy>Мамедова Лейла Акберовна</cp:lastModifiedBy>
  <cp:revision>21</cp:revision>
  <cp:lastPrinted>2017-05-23T12:34:00Z</cp:lastPrinted>
  <dcterms:created xsi:type="dcterms:W3CDTF">2016-09-13T10:04:00Z</dcterms:created>
  <dcterms:modified xsi:type="dcterms:W3CDTF">2017-06-21T13:29:00Z</dcterms:modified>
</cp:coreProperties>
</file>